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8123D" w14:textId="03DEBE43" w:rsidR="00FE20F0" w:rsidRPr="00B61EE7" w:rsidRDefault="00FE20F0" w:rsidP="00FE20F0">
      <w:pPr>
        <w:jc w:val="center"/>
        <w:rPr>
          <w:sz w:val="24"/>
          <w:szCs w:val="24"/>
        </w:rPr>
      </w:pPr>
      <w:r w:rsidRPr="00B61EE7">
        <w:rPr>
          <w:sz w:val="24"/>
          <w:szCs w:val="24"/>
        </w:rPr>
        <w:t xml:space="preserve">Everything Dolls and Toys Show Contract – </w:t>
      </w:r>
      <w:r>
        <w:rPr>
          <w:sz w:val="24"/>
          <w:szCs w:val="24"/>
        </w:rPr>
        <w:t>Concord, CA, Sept 20</w:t>
      </w:r>
      <w:r w:rsidRPr="00FE20F0">
        <w:rPr>
          <w:sz w:val="24"/>
          <w:szCs w:val="24"/>
          <w:vertAlign w:val="superscript"/>
        </w:rPr>
        <w:t>th</w:t>
      </w:r>
      <w:r>
        <w:rPr>
          <w:sz w:val="24"/>
          <w:szCs w:val="24"/>
        </w:rPr>
        <w:t>, 2025</w:t>
      </w:r>
    </w:p>
    <w:p w14:paraId="4E50A4B2" w14:textId="77777777" w:rsidR="00FE20F0" w:rsidRPr="00B61EE7" w:rsidRDefault="00FE20F0" w:rsidP="00FE20F0">
      <w:pPr>
        <w:jc w:val="center"/>
        <w:rPr>
          <w:sz w:val="24"/>
          <w:szCs w:val="24"/>
        </w:rPr>
      </w:pPr>
      <w:r w:rsidRPr="00B61EE7">
        <w:rPr>
          <w:sz w:val="24"/>
          <w:szCs w:val="24"/>
        </w:rPr>
        <w:t xml:space="preserve">Contact email:  </w:t>
      </w:r>
      <w:hyperlink r:id="rId8" w:history="1">
        <w:r w:rsidRPr="00B61EE7">
          <w:rPr>
            <w:rStyle w:val="Hyperlink"/>
            <w:sz w:val="24"/>
            <w:szCs w:val="24"/>
          </w:rPr>
          <w:t>mary.senko@comcast.net</w:t>
        </w:r>
      </w:hyperlink>
      <w:r w:rsidRPr="00B61EE7">
        <w:rPr>
          <w:sz w:val="24"/>
          <w:szCs w:val="24"/>
        </w:rPr>
        <w:t xml:space="preserve"> or Text/call: 425-330-1770</w:t>
      </w:r>
    </w:p>
    <w:p w14:paraId="06CB2825" w14:textId="77777777" w:rsidR="00FE20F0" w:rsidRPr="00B61EE7" w:rsidRDefault="00FE20F0" w:rsidP="00FE20F0">
      <w:pPr>
        <w:jc w:val="center"/>
        <w:rPr>
          <w:sz w:val="24"/>
          <w:szCs w:val="24"/>
        </w:rPr>
      </w:pPr>
      <w:r w:rsidRPr="00B61EE7">
        <w:rPr>
          <w:sz w:val="24"/>
          <w:szCs w:val="24"/>
        </w:rPr>
        <w:t xml:space="preserve">Website changing from </w:t>
      </w:r>
      <w:hyperlink r:id="rId9" w:history="1">
        <w:r w:rsidRPr="00B61EE7">
          <w:rPr>
            <w:rStyle w:val="Hyperlink"/>
            <w:sz w:val="24"/>
            <w:szCs w:val="24"/>
          </w:rPr>
          <w:t>www.worlddolldayshows.com</w:t>
        </w:r>
      </w:hyperlink>
      <w:r w:rsidRPr="00B61EE7">
        <w:rPr>
          <w:sz w:val="24"/>
          <w:szCs w:val="24"/>
        </w:rPr>
        <w:t xml:space="preserve">  to </w:t>
      </w:r>
      <w:hyperlink r:id="rId10" w:history="1">
        <w:r w:rsidRPr="00B61EE7">
          <w:rPr>
            <w:rStyle w:val="Hyperlink"/>
            <w:sz w:val="24"/>
            <w:szCs w:val="24"/>
          </w:rPr>
          <w:t>www.everythingdollsandtoys.com</w:t>
        </w:r>
      </w:hyperlink>
      <w:r w:rsidRPr="00B61EE7">
        <w:rPr>
          <w:sz w:val="24"/>
          <w:szCs w:val="24"/>
        </w:rPr>
        <w:t xml:space="preserve"> </w:t>
      </w:r>
    </w:p>
    <w:p w14:paraId="3ACFC100" w14:textId="77777777" w:rsidR="00FE20F0" w:rsidRPr="00B61EE7" w:rsidRDefault="00FE20F0" w:rsidP="00FE20F0">
      <w:pPr>
        <w:jc w:val="center"/>
        <w:rPr>
          <w:sz w:val="24"/>
          <w:szCs w:val="24"/>
        </w:rPr>
      </w:pPr>
    </w:p>
    <w:p w14:paraId="4F2BE142" w14:textId="1CAAAE6B" w:rsidR="00FE20F0" w:rsidRPr="00B61EE7" w:rsidRDefault="00FE20F0" w:rsidP="00FE20F0">
      <w:pPr>
        <w:rPr>
          <w:b/>
          <w:bCs/>
          <w:sz w:val="24"/>
          <w:szCs w:val="24"/>
        </w:rPr>
      </w:pPr>
      <w:r w:rsidRPr="00B61EE7">
        <w:rPr>
          <w:b/>
          <w:bCs/>
          <w:sz w:val="24"/>
          <w:szCs w:val="24"/>
        </w:rPr>
        <w:t>L</w:t>
      </w:r>
      <w:r>
        <w:rPr>
          <w:b/>
          <w:bCs/>
          <w:sz w:val="24"/>
          <w:szCs w:val="24"/>
        </w:rPr>
        <w:t>OCATION:</w:t>
      </w:r>
      <w:r w:rsidRPr="00B61EE7">
        <w:rPr>
          <w:b/>
          <w:bCs/>
          <w:sz w:val="24"/>
          <w:szCs w:val="24"/>
        </w:rPr>
        <w:t xml:space="preserve"> </w:t>
      </w:r>
      <w:r>
        <w:rPr>
          <w:b/>
          <w:bCs/>
          <w:sz w:val="24"/>
          <w:szCs w:val="24"/>
        </w:rPr>
        <w:t>Concord Plaza Hotel, 45 John Glenn Dr., Concord, CA 94520</w:t>
      </w:r>
    </w:p>
    <w:p w14:paraId="616D8D05" w14:textId="7B585E55" w:rsidR="00FE20F0" w:rsidRPr="00B61EE7" w:rsidRDefault="00FE20F0" w:rsidP="00FE20F0">
      <w:pPr>
        <w:rPr>
          <w:sz w:val="24"/>
          <w:szCs w:val="24"/>
        </w:rPr>
      </w:pPr>
      <w:r w:rsidRPr="00B61EE7">
        <w:rPr>
          <w:b/>
          <w:bCs/>
          <w:sz w:val="24"/>
          <w:szCs w:val="24"/>
        </w:rPr>
        <w:t>A</w:t>
      </w:r>
      <w:r>
        <w:rPr>
          <w:b/>
          <w:bCs/>
          <w:sz w:val="24"/>
          <w:szCs w:val="24"/>
        </w:rPr>
        <w:t xml:space="preserve">CCOMMODATIONS: </w:t>
      </w:r>
      <w:r>
        <w:rPr>
          <w:b/>
          <w:bCs/>
          <w:sz w:val="24"/>
          <w:szCs w:val="24"/>
        </w:rPr>
        <w:t>Contact Paul Policarpio for hotel rooms: paul.policarpio@hoganhospitalitygroup.com</w:t>
      </w:r>
      <w:r>
        <w:rPr>
          <w:b/>
          <w:bCs/>
          <w:sz w:val="24"/>
          <w:szCs w:val="24"/>
        </w:rPr>
        <w:t xml:space="preserve"> </w:t>
      </w:r>
    </w:p>
    <w:p w14:paraId="42C7F62C" w14:textId="749EF3D9" w:rsidR="00FE20F0" w:rsidRPr="00B61EE7" w:rsidRDefault="00FE20F0" w:rsidP="00FE20F0">
      <w:r w:rsidRPr="00B61EE7">
        <w:rPr>
          <w:b/>
          <w:bCs/>
        </w:rPr>
        <w:t>Set-up times:</w:t>
      </w:r>
      <w:r>
        <w:t xml:space="preserve"> </w:t>
      </w:r>
      <w:r w:rsidRPr="00B61EE7">
        <w:t xml:space="preserve">Saturday, </w:t>
      </w:r>
      <w:r>
        <w:t>Sept 20</w:t>
      </w:r>
      <w:r w:rsidRPr="00FE20F0">
        <w:rPr>
          <w:vertAlign w:val="superscript"/>
        </w:rPr>
        <w:t>th</w:t>
      </w:r>
      <w:r>
        <w:t xml:space="preserve">, </w:t>
      </w:r>
      <w:r w:rsidRPr="00B61EE7">
        <w:t xml:space="preserve">7:00 AM to 9:45 AM; Tables must be set-up by 9:15 AM on show day, or they will be forfeited.  </w:t>
      </w:r>
      <w:r w:rsidRPr="00B61EE7">
        <w:rPr>
          <w:b/>
          <w:bCs/>
        </w:rPr>
        <w:t>Breakdown:</w:t>
      </w:r>
      <w:r w:rsidRPr="00B61EE7">
        <w:t xml:space="preserve"> No breakdown until 3:00 PM and no later than 5:00 PM. </w:t>
      </w:r>
    </w:p>
    <w:p w14:paraId="0C3BCB68" w14:textId="77777777" w:rsidR="00FE20F0" w:rsidRPr="00B61EE7" w:rsidRDefault="00FE20F0" w:rsidP="00FE20F0"/>
    <w:p w14:paraId="6CF70AF4" w14:textId="10FDD10F" w:rsidR="00FE20F0" w:rsidRPr="00B61EE7" w:rsidRDefault="00FE20F0" w:rsidP="00FE20F0">
      <w:r w:rsidRPr="00BA3C0F">
        <w:rPr>
          <w:b/>
          <w:bCs/>
          <w:u w:val="single"/>
        </w:rPr>
        <w:t>Seller Responsibility:</w:t>
      </w:r>
      <w:r w:rsidRPr="00BA3C0F">
        <w:rPr>
          <w:u w:val="single"/>
        </w:rPr>
        <w:t xml:space="preserve">  </w:t>
      </w:r>
      <w:r w:rsidRPr="00B61EE7">
        <w:t>Seller is participating at their own risk and as an individual person and/or business, sole and separate from any other person or entity involved with this event including and not limited to the promoters and staff of this event. Everything Dolls and Toys,</w:t>
      </w:r>
      <w:r>
        <w:t xml:space="preserve"> formerly World Doll Day Shows, </w:t>
      </w:r>
      <w:r w:rsidRPr="00B61EE7">
        <w:t xml:space="preserve">Mary Senko, and Doll Show Promotion, and their agents, </w:t>
      </w:r>
      <w:r>
        <w:t xml:space="preserve">and </w:t>
      </w:r>
      <w:r w:rsidRPr="00B61EE7">
        <w:t xml:space="preserve">The </w:t>
      </w:r>
      <w:r>
        <w:t xml:space="preserve">Doubletree by Hilton </w:t>
      </w:r>
      <w:r w:rsidRPr="00B61EE7">
        <w:t xml:space="preserve">are released from any and all loss or damage upon the signing of this contract.  ED&amp;T, Mary Senko, and Doll Show Promotion are released from any claims of damage, personal injury, from any cause and anything untoward that may occur during this event including lack of sales or loss of sales.  Sellers are responsible for their own sales, sales tax collection, and management of their inventory during the show.  ED&amp;T Shows, Mary Senko, and Doll Show Promotion is not responsible for sales tax collection or payment. </w:t>
      </w:r>
    </w:p>
    <w:p w14:paraId="5C6C18FE" w14:textId="77777777" w:rsidR="00FE20F0" w:rsidRPr="00B61EE7" w:rsidRDefault="00FE20F0" w:rsidP="00FE20F0"/>
    <w:p w14:paraId="3A07A6E9" w14:textId="4982DF92" w:rsidR="00FE20F0" w:rsidRPr="00B61EE7" w:rsidRDefault="00FE20F0" w:rsidP="00FE20F0">
      <w:r w:rsidRPr="00BA3C0F">
        <w:rPr>
          <w:b/>
          <w:bCs/>
          <w:u w:val="single"/>
        </w:rPr>
        <w:t>Sales Tables:</w:t>
      </w:r>
      <w:r w:rsidRPr="00B61EE7">
        <w:t xml:space="preserve"> Tables are $98.00 each per standard </w:t>
      </w:r>
      <w:r>
        <w:t xml:space="preserve">6’ </w:t>
      </w:r>
      <w:r w:rsidR="00B633EC">
        <w:t>&amp; 8</w:t>
      </w:r>
      <w:r>
        <w:t xml:space="preserve">’ </w:t>
      </w:r>
      <w:r w:rsidRPr="00B61EE7">
        <w:t xml:space="preserve"> table</w:t>
      </w:r>
      <w:r w:rsidR="00B633EC">
        <w:t>s</w:t>
      </w:r>
      <w:r w:rsidRPr="00B61EE7">
        <w:t xml:space="preserve"> at this venue.  2 chairs per seller will be provided.</w:t>
      </w:r>
      <w:r w:rsidRPr="00BA3C0F">
        <w:rPr>
          <w:b/>
          <w:bCs/>
        </w:rPr>
        <w:t xml:space="preserve">  Table</w:t>
      </w:r>
      <w:r w:rsidRPr="00B61EE7">
        <w:t xml:space="preserve"> </w:t>
      </w:r>
      <w:r w:rsidRPr="00BA3C0F">
        <w:rPr>
          <w:b/>
          <w:bCs/>
        </w:rPr>
        <w:t>coverings</w:t>
      </w:r>
      <w:r w:rsidRPr="00B61EE7">
        <w:t xml:space="preserve"> </w:t>
      </w:r>
      <w:r>
        <w:rPr>
          <w:b/>
          <w:bCs/>
        </w:rPr>
        <w:t>are provided</w:t>
      </w:r>
      <w:r w:rsidRPr="00BA3C0F">
        <w:rPr>
          <w:b/>
          <w:bCs/>
        </w:rPr>
        <w:t xml:space="preserve"> </w:t>
      </w:r>
      <w:r w:rsidRPr="00B61EE7">
        <w:t xml:space="preserve">at this venue. Space assignments are provided on a first paid, first placed basis upon completion of the contract and payment received.  We will attempt to accommodate special requests including previous placements whenever possible. </w:t>
      </w:r>
      <w:r>
        <w:t xml:space="preserve"> The table inventory is mixed, and we do our best to provide all 8’ tables at this location. </w:t>
      </w:r>
    </w:p>
    <w:p w14:paraId="529AFBEE" w14:textId="77777777" w:rsidR="00FE20F0" w:rsidRPr="00BA3C0F" w:rsidRDefault="00FE20F0" w:rsidP="00FE20F0">
      <w:pPr>
        <w:rPr>
          <w:u w:val="single"/>
        </w:rPr>
      </w:pPr>
    </w:p>
    <w:p w14:paraId="1EBFB7A6" w14:textId="77777777" w:rsidR="00FE20F0" w:rsidRPr="00B61EE7" w:rsidRDefault="00FE20F0" w:rsidP="00FE20F0">
      <w:r w:rsidRPr="00BA3C0F">
        <w:rPr>
          <w:b/>
          <w:bCs/>
          <w:u w:val="single"/>
        </w:rPr>
        <w:t>Check-In/Salesroom Policies:</w:t>
      </w:r>
      <w:r w:rsidRPr="00B61EE7">
        <w:t xml:space="preserve"> Please check in at the admissions table or with Mary Senko for table placement.  Name Badge and one </w:t>
      </w:r>
      <w:r>
        <w:t>H</w:t>
      </w:r>
      <w:r w:rsidRPr="00B61EE7">
        <w:t xml:space="preserve">elper </w:t>
      </w:r>
      <w:r>
        <w:t>B</w:t>
      </w:r>
      <w:r w:rsidRPr="00B61EE7">
        <w:t xml:space="preserve">adge will be made available and are at the admissions desk the morning of the show.  </w:t>
      </w:r>
    </w:p>
    <w:p w14:paraId="3BF51B25" w14:textId="77777777" w:rsidR="00FE20F0" w:rsidRPr="00B61EE7" w:rsidRDefault="00FE20F0" w:rsidP="00FE20F0">
      <w:r w:rsidRPr="00B61EE7">
        <w:t xml:space="preserve">No merchandise is allowed in the aisles, between the booths, </w:t>
      </w:r>
      <w:r>
        <w:t xml:space="preserve">or </w:t>
      </w:r>
      <w:r w:rsidRPr="00B61EE7">
        <w:t xml:space="preserve">on the floor in front of the tables.  All bins and extra merchandise can be stored under the table, and table coverings must cover the items below the table.  Table coverings must be of cloth and consistent with the look of a quality event throughout.  Please no plastic cheap table coverings!  </w:t>
      </w:r>
    </w:p>
    <w:p w14:paraId="451F2AFD" w14:textId="77777777" w:rsidR="00FE20F0" w:rsidRPr="00B61EE7" w:rsidRDefault="00FE20F0" w:rsidP="00FE20F0">
      <w:r w:rsidRPr="00B61EE7">
        <w:t xml:space="preserve">Merchandise must be clean, neatly displayed, and clearly marked with prices.  All damages and irregularities should be noted.  No large SALE signs or DISCOUNTS HERE signs will be allowed.  All Signage that </w:t>
      </w:r>
      <w:r>
        <w:t xml:space="preserve">may be </w:t>
      </w:r>
      <w:r w:rsidRPr="00B61EE7">
        <w:t>approved must by typed and not hand-written</w:t>
      </w:r>
      <w:r>
        <w:t xml:space="preserve">.  </w:t>
      </w:r>
      <w:r w:rsidRPr="00B61EE7">
        <w:t>A TV tray to hold the cash till and invoices or sales books is approved behind the table.  No other outside tables are allowed at the Show</w:t>
      </w:r>
      <w:r>
        <w:t xml:space="preserve">.  Many of these rules are in accordance with Fire Code and are required for Public Safety.  We reserve the right to refuse table sales to any person or company for any reason.  </w:t>
      </w:r>
    </w:p>
    <w:p w14:paraId="57C10FDD" w14:textId="77777777" w:rsidR="00FE20F0" w:rsidRDefault="00FE20F0" w:rsidP="00FE20F0">
      <w:r>
        <w:t xml:space="preserve"> </w:t>
      </w:r>
    </w:p>
    <w:p w14:paraId="248A76F7" w14:textId="77777777" w:rsidR="00FE20F0" w:rsidRDefault="00FE20F0" w:rsidP="00FE20F0">
      <w:r w:rsidRPr="00BA3C0F">
        <w:rPr>
          <w:b/>
          <w:bCs/>
          <w:u w:val="single"/>
        </w:rPr>
        <w:t>Cancellation Policy:</w:t>
      </w:r>
      <w:r>
        <w:t xml:space="preserve">  Table fees are not refundable for any reason including acts of God, illness, government, actions or mandates, undesirable table placement and or low or no sales.  Cancellations made two (2) weeks prior to the set-up date may be applied to a future show.  There is a $45 fee on returned checks. </w:t>
      </w:r>
    </w:p>
    <w:p w14:paraId="6F02A7DC" w14:textId="77777777" w:rsidR="00FE20F0" w:rsidRDefault="00FE20F0" w:rsidP="00FE20F0">
      <w:pPr>
        <w:jc w:val="center"/>
      </w:pPr>
      <w:r>
        <w:t>Make Checks payable to Mary Senko, Venmo payments: @Mary-senko, or payments on the new on-line location.</w:t>
      </w:r>
    </w:p>
    <w:p w14:paraId="53EEA3B9" w14:textId="77777777" w:rsidR="00FE20F0" w:rsidRDefault="00FE20F0" w:rsidP="00FE20F0">
      <w:pPr>
        <w:jc w:val="center"/>
      </w:pPr>
      <w:r>
        <w:t xml:space="preserve">Please submit your contract via email: </w:t>
      </w:r>
      <w:hyperlink r:id="rId11" w:history="1">
        <w:r w:rsidRPr="00B275E7">
          <w:rPr>
            <w:rStyle w:val="Hyperlink"/>
          </w:rPr>
          <w:t>mary.senko@comcast.net</w:t>
        </w:r>
      </w:hyperlink>
      <w:r>
        <w:t xml:space="preserve"> or mail: 18370 W. Marshall Lane, Surprise, AZ 85388.</w:t>
      </w:r>
    </w:p>
    <w:p w14:paraId="050BD357" w14:textId="77777777" w:rsidR="00FE20F0" w:rsidRDefault="00FE20F0" w:rsidP="00FE20F0"/>
    <w:p w14:paraId="31B76FFF" w14:textId="77777777" w:rsidR="00FE20F0" w:rsidRPr="00BA3C0F" w:rsidRDefault="00FE20F0" w:rsidP="00FE20F0">
      <w:pPr>
        <w:rPr>
          <w:b/>
          <w:bCs/>
        </w:rPr>
      </w:pPr>
      <w:r w:rsidRPr="00BA3C0F">
        <w:rPr>
          <w:b/>
          <w:bCs/>
        </w:rPr>
        <w:t>Seller Name:_____________________________________Helper:___________________________________________</w:t>
      </w:r>
    </w:p>
    <w:p w14:paraId="655056BC" w14:textId="77777777" w:rsidR="00FE20F0" w:rsidRPr="00BA3C0F" w:rsidRDefault="00FE20F0" w:rsidP="00FE20F0">
      <w:pPr>
        <w:rPr>
          <w:b/>
          <w:bCs/>
        </w:rPr>
      </w:pPr>
    </w:p>
    <w:p w14:paraId="561C66FA" w14:textId="77777777" w:rsidR="00FE20F0" w:rsidRPr="00BA3C0F" w:rsidRDefault="00FE20F0" w:rsidP="00FE20F0">
      <w:pPr>
        <w:rPr>
          <w:b/>
          <w:bCs/>
        </w:rPr>
      </w:pPr>
      <w:r w:rsidRPr="00BA3C0F">
        <w:rPr>
          <w:b/>
          <w:bCs/>
        </w:rPr>
        <w:t>Address:_________________________________________________________________________________________</w:t>
      </w:r>
    </w:p>
    <w:p w14:paraId="1AA76841" w14:textId="77777777" w:rsidR="00FE20F0" w:rsidRPr="00BA3C0F" w:rsidRDefault="00FE20F0" w:rsidP="00FE20F0">
      <w:pPr>
        <w:rPr>
          <w:b/>
          <w:bCs/>
        </w:rPr>
      </w:pPr>
    </w:p>
    <w:p w14:paraId="23573A84" w14:textId="77777777" w:rsidR="00FE20F0" w:rsidRPr="00BA3C0F" w:rsidRDefault="00FE20F0" w:rsidP="00FE20F0">
      <w:pPr>
        <w:rPr>
          <w:b/>
          <w:bCs/>
        </w:rPr>
      </w:pPr>
      <w:r w:rsidRPr="00BA3C0F">
        <w:rPr>
          <w:b/>
          <w:bCs/>
        </w:rPr>
        <w:t>City:________________________________________________________________Zip Code:_____________________</w:t>
      </w:r>
    </w:p>
    <w:p w14:paraId="646C9691" w14:textId="77777777" w:rsidR="00FE20F0" w:rsidRPr="00BA3C0F" w:rsidRDefault="00FE20F0" w:rsidP="00FE20F0">
      <w:pPr>
        <w:rPr>
          <w:b/>
          <w:bCs/>
        </w:rPr>
      </w:pPr>
    </w:p>
    <w:p w14:paraId="34D936DB" w14:textId="77777777" w:rsidR="00FE20F0" w:rsidRPr="00BA3C0F" w:rsidRDefault="00FE20F0" w:rsidP="00FE20F0">
      <w:pPr>
        <w:rPr>
          <w:b/>
          <w:bCs/>
        </w:rPr>
      </w:pPr>
      <w:r w:rsidRPr="00BA3C0F">
        <w:rPr>
          <w:b/>
          <w:bCs/>
        </w:rPr>
        <w:t>Phone:____________________________________Email:_________________________________________________</w:t>
      </w:r>
    </w:p>
    <w:p w14:paraId="0C1A44E8" w14:textId="77777777" w:rsidR="00FE20F0" w:rsidRPr="00BA3C0F" w:rsidRDefault="00FE20F0" w:rsidP="00FE20F0">
      <w:pPr>
        <w:rPr>
          <w:b/>
          <w:bCs/>
        </w:rPr>
      </w:pPr>
    </w:p>
    <w:p w14:paraId="66D2277C" w14:textId="77777777" w:rsidR="00FE20F0" w:rsidRPr="00BA3C0F" w:rsidRDefault="00FE20F0" w:rsidP="00FE20F0">
      <w:pPr>
        <w:rPr>
          <w:b/>
          <w:bCs/>
        </w:rPr>
      </w:pPr>
      <w:r w:rsidRPr="00BA3C0F">
        <w:rPr>
          <w:b/>
          <w:bCs/>
        </w:rPr>
        <w:t>Type of Merchandise:_______________________________________________________________________________</w:t>
      </w:r>
    </w:p>
    <w:p w14:paraId="2741AA86" w14:textId="77777777" w:rsidR="00FE20F0" w:rsidRPr="00BA3C0F" w:rsidRDefault="00FE20F0" w:rsidP="00FE20F0">
      <w:pPr>
        <w:rPr>
          <w:b/>
          <w:bCs/>
        </w:rPr>
      </w:pPr>
      <w:r w:rsidRPr="00BA3C0F">
        <w:rPr>
          <w:b/>
          <w:bCs/>
        </w:rPr>
        <w:t xml:space="preserve">By my signature, I agree to the terms and conditions as set forth in this contract: </w:t>
      </w:r>
    </w:p>
    <w:p w14:paraId="1D378E6E" w14:textId="77777777" w:rsidR="00FE20F0" w:rsidRPr="00BA3C0F" w:rsidRDefault="00FE20F0" w:rsidP="00FE20F0">
      <w:pPr>
        <w:rPr>
          <w:b/>
          <w:bCs/>
        </w:rPr>
      </w:pPr>
      <w:r w:rsidRPr="00BA3C0F">
        <w:rPr>
          <w:b/>
          <w:bCs/>
        </w:rPr>
        <w:t>Seller Signature:____________________________________________________Date:___________________________</w:t>
      </w:r>
    </w:p>
    <w:p w14:paraId="775FCAD4" w14:textId="77777777" w:rsidR="00FE20F0" w:rsidRPr="00BA3C0F" w:rsidRDefault="00FE20F0" w:rsidP="00FE20F0">
      <w:pPr>
        <w:rPr>
          <w:b/>
          <w:bCs/>
        </w:rPr>
      </w:pPr>
    </w:p>
    <w:p w14:paraId="510D7F22" w14:textId="0A06631D" w:rsidR="00A9204E" w:rsidRPr="00FE20F0" w:rsidRDefault="00FE20F0">
      <w:pPr>
        <w:rPr>
          <w:b/>
          <w:bCs/>
        </w:rPr>
      </w:pPr>
      <w:r w:rsidRPr="00BA3C0F">
        <w:rPr>
          <w:b/>
          <w:bCs/>
        </w:rPr>
        <w:t>Tables: $98.00 each x number of tables _________________________________Total Due:_______________________</w:t>
      </w:r>
    </w:p>
    <w:sectPr w:rsidR="00A9204E" w:rsidRPr="00FE20F0" w:rsidSect="0058684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620532599">
    <w:abstractNumId w:val="19"/>
  </w:num>
  <w:num w:numId="2" w16cid:durableId="1040665021">
    <w:abstractNumId w:val="12"/>
  </w:num>
  <w:num w:numId="3" w16cid:durableId="1620213636">
    <w:abstractNumId w:val="10"/>
  </w:num>
  <w:num w:numId="4" w16cid:durableId="1557544071">
    <w:abstractNumId w:val="21"/>
  </w:num>
  <w:num w:numId="5" w16cid:durableId="707489802">
    <w:abstractNumId w:val="13"/>
  </w:num>
  <w:num w:numId="6" w16cid:durableId="115299965">
    <w:abstractNumId w:val="16"/>
  </w:num>
  <w:num w:numId="7" w16cid:durableId="1706055749">
    <w:abstractNumId w:val="18"/>
  </w:num>
  <w:num w:numId="8" w16cid:durableId="1330250417">
    <w:abstractNumId w:val="9"/>
  </w:num>
  <w:num w:numId="9" w16cid:durableId="1490438699">
    <w:abstractNumId w:val="7"/>
  </w:num>
  <w:num w:numId="10" w16cid:durableId="186411721">
    <w:abstractNumId w:val="6"/>
  </w:num>
  <w:num w:numId="11" w16cid:durableId="922647188">
    <w:abstractNumId w:val="5"/>
  </w:num>
  <w:num w:numId="12" w16cid:durableId="2068185470">
    <w:abstractNumId w:val="4"/>
  </w:num>
  <w:num w:numId="13" w16cid:durableId="93523120">
    <w:abstractNumId w:val="8"/>
  </w:num>
  <w:num w:numId="14" w16cid:durableId="1987780247">
    <w:abstractNumId w:val="3"/>
  </w:num>
  <w:num w:numId="15" w16cid:durableId="189414293">
    <w:abstractNumId w:val="2"/>
  </w:num>
  <w:num w:numId="16" w16cid:durableId="452871455">
    <w:abstractNumId w:val="1"/>
  </w:num>
  <w:num w:numId="17" w16cid:durableId="803733720">
    <w:abstractNumId w:val="0"/>
  </w:num>
  <w:num w:numId="18" w16cid:durableId="1067386743">
    <w:abstractNumId w:val="14"/>
  </w:num>
  <w:num w:numId="19" w16cid:durableId="379592632">
    <w:abstractNumId w:val="15"/>
  </w:num>
  <w:num w:numId="20" w16cid:durableId="2022581694">
    <w:abstractNumId w:val="20"/>
  </w:num>
  <w:num w:numId="21" w16cid:durableId="620958388">
    <w:abstractNumId w:val="17"/>
  </w:num>
  <w:num w:numId="22" w16cid:durableId="740370291">
    <w:abstractNumId w:val="11"/>
  </w:num>
  <w:num w:numId="23" w16cid:durableId="17400554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0F0"/>
    <w:rsid w:val="0058684B"/>
    <w:rsid w:val="00645252"/>
    <w:rsid w:val="006D3D74"/>
    <w:rsid w:val="0083569A"/>
    <w:rsid w:val="00A9204E"/>
    <w:rsid w:val="00B633EC"/>
    <w:rsid w:val="00FE2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B871B"/>
  <w15:chartTrackingRefBased/>
  <w15:docId w15:val="{5585F5C5-A1B6-4D62-BF67-281D6F250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0F0"/>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y.senko@comcast.net"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y.senko@comcast.net" TargetMode="External"/><Relationship Id="rId5" Type="http://schemas.openxmlformats.org/officeDocument/2006/relationships/styles" Target="styles.xml"/><Relationship Id="rId10" Type="http://schemas.openxmlformats.org/officeDocument/2006/relationships/hyperlink" Target="http://www.everythingdollsandtoys.com" TargetMode="External"/><Relationship Id="rId4" Type="http://schemas.openxmlformats.org/officeDocument/2006/relationships/numbering" Target="numbering.xml"/><Relationship Id="rId9" Type="http://schemas.openxmlformats.org/officeDocument/2006/relationships/hyperlink" Target="http://www.worlddolldayshow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ys\AppData\Local\Microsoft\Office\16.0\DTS\en-US%7b804DA697-5740-4C50-9227-F50B0FBCA674%7d\%7bFE4F7AF7-DDFA-4E88-B207-931F735480F8%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{FE4F7AF7-DDFA-4E88-B207-931F735480F8}tf02786999_win32</Template>
  <TotalTime>6</TotalTime>
  <Pages>1</Pages>
  <Words>695</Words>
  <Characters>3964</Characters>
  <Application>Microsoft Office Word</Application>
  <DocSecurity>0</DocSecurity>
  <Lines>33</Lines>
  <Paragraphs>9</Paragraphs>
  <ScaleCrop>false</ScaleCrop>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Senko</dc:creator>
  <cp:keywords/>
  <dc:description/>
  <cp:lastModifiedBy>Mary Senko</cp:lastModifiedBy>
  <cp:revision>2</cp:revision>
  <dcterms:created xsi:type="dcterms:W3CDTF">2025-03-24T00:28:00Z</dcterms:created>
  <dcterms:modified xsi:type="dcterms:W3CDTF">2025-03-24T00:40:00Z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